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05" w:rsidRDefault="00111A05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5013A6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3D66A1" w:rsidRP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4F7453C0" wp14:editId="3CBDCC5C">
            <wp:extent cx="790575" cy="592829"/>
            <wp:effectExtent l="0" t="0" r="0" b="0"/>
            <wp:docPr id="5" name="Picture 5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3D66A1" w:rsidRDefault="003D66A1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111A05" w:rsidRDefault="00111A05" w:rsidP="00111A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111A05" w:rsidRDefault="00111A05" w:rsidP="00111A05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111A05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020BE222" wp14:editId="1CEEF664">
            <wp:extent cx="790575" cy="592829"/>
            <wp:effectExtent l="0" t="0" r="0" b="0"/>
            <wp:docPr id="1" name="Picture 1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111A05" w:rsidRDefault="00111A05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D31362" w:rsidRPr="003D66A1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020BE222" wp14:editId="1CEEF664">
            <wp:extent cx="790575" cy="592829"/>
            <wp:effectExtent l="0" t="0" r="0" b="0"/>
            <wp:docPr id="2" name="Picture 2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D31362" w:rsidRDefault="00D31362" w:rsidP="00D313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D31362" w:rsidRDefault="00D31362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020BE222" wp14:editId="1CEEF664">
            <wp:extent cx="790575" cy="592829"/>
            <wp:effectExtent l="0" t="0" r="0" b="0"/>
            <wp:docPr id="3" name="Picture 3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020BE222" wp14:editId="1CEEF664">
            <wp:extent cx="790575" cy="592829"/>
            <wp:effectExtent l="0" t="0" r="0" b="0"/>
            <wp:docPr id="4" name="Picture 4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SNJM Associate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4"/>
          <w:szCs w:val="44"/>
        </w:rPr>
      </w:pPr>
      <w:r w:rsidRPr="003D66A1">
        <w:rPr>
          <w:rFonts w:ascii="Monotype Corsiva" w:hAnsi="Monotype Corsiva"/>
          <w:sz w:val="44"/>
          <w:szCs w:val="44"/>
        </w:rPr>
        <w:t>Patti Melton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First Promises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December 5, 2015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3D66A1">
        <w:rPr>
          <w:rFonts w:ascii="Monotype Corsiva" w:hAnsi="Monotype Corsiva"/>
          <w:sz w:val="28"/>
          <w:szCs w:val="28"/>
        </w:rPr>
        <w:t>Seattle, WA</w:t>
      </w: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0"/>
          <w:szCs w:val="20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Sponsor: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Sr. Lorna McCormick, SNJM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Director</w:t>
      </w:r>
      <w:r w:rsidR="007459A0">
        <w:rPr>
          <w:rFonts w:ascii="Monotype Corsiva" w:hAnsi="Monotype Corsiva"/>
          <w:sz w:val="28"/>
          <w:szCs w:val="28"/>
        </w:rPr>
        <w:t>:</w:t>
      </w:r>
      <w:bookmarkStart w:id="0" w:name="_GoBack"/>
      <w:bookmarkEnd w:id="0"/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Pam Wood, Associate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Pr="003D66A1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 w:rsidRPr="00DF7F29">
        <w:rPr>
          <w:noProof/>
        </w:rPr>
        <w:drawing>
          <wp:inline distT="0" distB="0" distL="0" distR="0" wp14:anchorId="020BE222" wp14:editId="1CEEF664">
            <wp:extent cx="790575" cy="592829"/>
            <wp:effectExtent l="0" t="0" r="0" b="0"/>
            <wp:docPr id="6" name="Picture 6" descr="D:\NATURE\Pink Roses full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URE\Pink Roses full blo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3" cy="6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“May I be a </w:t>
      </w:r>
      <w:proofErr w:type="gramStart"/>
      <w:r>
        <w:rPr>
          <w:rFonts w:ascii="Monotype Corsiva" w:hAnsi="Monotype Corsiva"/>
          <w:sz w:val="28"/>
          <w:szCs w:val="28"/>
        </w:rPr>
        <w:t>fragrant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Rose for Jesus.”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 Blessed Marie-Rose Durocher</w:t>
      </w:r>
    </w:p>
    <w:p w:rsidR="006E3D09" w:rsidRDefault="006E3D09" w:rsidP="006E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6E3D09" w:rsidRPr="003D66A1" w:rsidRDefault="006E3D09" w:rsidP="00D31362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sectPr w:rsidR="006E3D09" w:rsidRPr="003D66A1" w:rsidSect="003D66A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B"/>
    <w:rsid w:val="00067AC5"/>
    <w:rsid w:val="00111A05"/>
    <w:rsid w:val="003D66A1"/>
    <w:rsid w:val="0058473B"/>
    <w:rsid w:val="006E3D09"/>
    <w:rsid w:val="007459A0"/>
    <w:rsid w:val="009F66FC"/>
    <w:rsid w:val="00B91A97"/>
    <w:rsid w:val="00D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4C1E6-CDAB-48ED-93B5-4D75F9B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2016-07-25T20:20:00Z</cp:lastPrinted>
  <dcterms:created xsi:type="dcterms:W3CDTF">2016-07-25T19:51:00Z</dcterms:created>
  <dcterms:modified xsi:type="dcterms:W3CDTF">2016-07-25T20:24:00Z</dcterms:modified>
</cp:coreProperties>
</file>